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C9AF" w14:textId="77777777" w:rsidR="0011279E" w:rsidRPr="0011279E" w:rsidRDefault="0011279E" w:rsidP="0011279E">
      <w:pPr>
        <w:jc w:val="right"/>
        <w:rPr>
          <w:b/>
          <w:bCs/>
          <w:lang w:val="en-US"/>
        </w:rPr>
      </w:pPr>
      <w:proofErr w:type="spellStart"/>
      <w:r w:rsidRPr="0011279E">
        <w:rPr>
          <w:b/>
          <w:bCs/>
          <w:lang w:val="en-US"/>
        </w:rPr>
        <w:t>Tasdiqlayman</w:t>
      </w:r>
      <w:proofErr w:type="spellEnd"/>
    </w:p>
    <w:p w14:paraId="567D3602" w14:textId="77777777" w:rsidR="0011279E" w:rsidRPr="0011279E" w:rsidRDefault="0011279E" w:rsidP="0011279E">
      <w:pPr>
        <w:jc w:val="right"/>
        <w:rPr>
          <w:b/>
          <w:bCs/>
          <w:lang w:val="en-US"/>
        </w:rPr>
      </w:pPr>
      <w:proofErr w:type="spellStart"/>
      <w:r w:rsidRPr="0011279E">
        <w:rPr>
          <w:b/>
          <w:bCs/>
          <w:lang w:val="en-US"/>
        </w:rPr>
        <w:t>Ingliz</w:t>
      </w:r>
      <w:proofErr w:type="spellEnd"/>
      <w:r w:rsidRPr="0011279E">
        <w:rPr>
          <w:b/>
          <w:bCs/>
          <w:lang w:val="en-US"/>
        </w:rPr>
        <w:t xml:space="preserve"> </w:t>
      </w:r>
      <w:proofErr w:type="spellStart"/>
      <w:r w:rsidRPr="0011279E">
        <w:rPr>
          <w:b/>
          <w:bCs/>
          <w:lang w:val="en-US"/>
        </w:rPr>
        <w:t>tili</w:t>
      </w:r>
      <w:proofErr w:type="spellEnd"/>
      <w:r w:rsidRPr="0011279E">
        <w:rPr>
          <w:b/>
          <w:bCs/>
          <w:lang w:val="en-US"/>
        </w:rPr>
        <w:t xml:space="preserve"> </w:t>
      </w:r>
      <w:proofErr w:type="spellStart"/>
      <w:proofErr w:type="gramStart"/>
      <w:r w:rsidRPr="0011279E">
        <w:rPr>
          <w:b/>
          <w:bCs/>
          <w:lang w:val="en-US"/>
        </w:rPr>
        <w:t>o‘</w:t>
      </w:r>
      <w:proofErr w:type="gramEnd"/>
      <w:r w:rsidRPr="0011279E">
        <w:rPr>
          <w:b/>
          <w:bCs/>
          <w:lang w:val="en-US"/>
        </w:rPr>
        <w:t>qitishning</w:t>
      </w:r>
      <w:proofErr w:type="spellEnd"/>
      <w:r w:rsidRPr="0011279E">
        <w:rPr>
          <w:b/>
          <w:bCs/>
          <w:lang w:val="en-US"/>
        </w:rPr>
        <w:t xml:space="preserve"> </w:t>
      </w:r>
      <w:proofErr w:type="spellStart"/>
      <w:r w:rsidRPr="0011279E">
        <w:rPr>
          <w:b/>
          <w:bCs/>
          <w:lang w:val="en-US"/>
        </w:rPr>
        <w:t>integrallashgan</w:t>
      </w:r>
      <w:proofErr w:type="spellEnd"/>
      <w:r w:rsidRPr="0011279E">
        <w:rPr>
          <w:b/>
          <w:bCs/>
          <w:lang w:val="en-US"/>
        </w:rPr>
        <w:t xml:space="preserve"> </w:t>
      </w:r>
    </w:p>
    <w:p w14:paraId="1C8DD940" w14:textId="77777777" w:rsidR="0011279E" w:rsidRPr="0011279E" w:rsidRDefault="0011279E" w:rsidP="0011279E">
      <w:pPr>
        <w:jc w:val="right"/>
        <w:rPr>
          <w:b/>
          <w:bCs/>
          <w:lang w:val="en-US"/>
        </w:rPr>
      </w:pPr>
      <w:proofErr w:type="spellStart"/>
      <w:r w:rsidRPr="0011279E">
        <w:rPr>
          <w:b/>
          <w:bCs/>
          <w:lang w:val="en-US"/>
        </w:rPr>
        <w:t>kursi</w:t>
      </w:r>
      <w:proofErr w:type="spellEnd"/>
      <w:r w:rsidRPr="0011279E">
        <w:rPr>
          <w:b/>
          <w:bCs/>
          <w:lang w:val="en-US"/>
        </w:rPr>
        <w:t xml:space="preserve"> </w:t>
      </w:r>
      <w:proofErr w:type="spellStart"/>
      <w:r w:rsidRPr="0011279E">
        <w:rPr>
          <w:b/>
          <w:bCs/>
          <w:lang w:val="en-US"/>
        </w:rPr>
        <w:t>kafedrasi</w:t>
      </w:r>
      <w:proofErr w:type="spellEnd"/>
      <w:r w:rsidRPr="0011279E">
        <w:rPr>
          <w:b/>
          <w:bCs/>
          <w:lang w:val="en-US"/>
        </w:rPr>
        <w:t xml:space="preserve"> </w:t>
      </w:r>
      <w:proofErr w:type="spellStart"/>
      <w:r w:rsidRPr="0011279E">
        <w:rPr>
          <w:b/>
          <w:bCs/>
          <w:lang w:val="en-US"/>
        </w:rPr>
        <w:t>mudiri</w:t>
      </w:r>
      <w:proofErr w:type="spellEnd"/>
    </w:p>
    <w:p w14:paraId="08D41CA8" w14:textId="77777777" w:rsidR="0011279E" w:rsidRPr="0011279E" w:rsidRDefault="0011279E" w:rsidP="0011279E">
      <w:pPr>
        <w:jc w:val="right"/>
        <w:rPr>
          <w:b/>
          <w:bCs/>
          <w:lang w:val="en-US"/>
        </w:rPr>
      </w:pPr>
      <w:r w:rsidRPr="0011279E">
        <w:rPr>
          <w:b/>
          <w:bCs/>
          <w:lang w:val="en-US"/>
        </w:rPr>
        <w:t xml:space="preserve">_____________B. O. </w:t>
      </w:r>
      <w:proofErr w:type="spellStart"/>
      <w:r w:rsidRPr="0011279E">
        <w:rPr>
          <w:b/>
          <w:bCs/>
          <w:lang w:val="en-US"/>
        </w:rPr>
        <w:t>Toshboyeva</w:t>
      </w:r>
      <w:proofErr w:type="spellEnd"/>
    </w:p>
    <w:p w14:paraId="25C534CE" w14:textId="17E27E4F" w:rsidR="0011279E" w:rsidRDefault="008D3910" w:rsidP="00FD6CA4">
      <w:pPr>
        <w:jc w:val="right"/>
        <w:rPr>
          <w:b/>
          <w:bCs/>
          <w:lang w:val="en-US"/>
        </w:rPr>
      </w:pPr>
      <w:r>
        <w:rPr>
          <w:b/>
          <w:bCs/>
          <w:lang w:val="en-US"/>
        </w:rPr>
        <w:t>3</w:t>
      </w:r>
      <w:r w:rsidR="0011279E" w:rsidRPr="0011279E">
        <w:rPr>
          <w:b/>
          <w:bCs/>
          <w:lang w:val="en-US"/>
        </w:rPr>
        <w:t xml:space="preserve">-kurs </w:t>
      </w:r>
      <w:proofErr w:type="spellStart"/>
      <w:r w:rsidR="0011279E" w:rsidRPr="0011279E">
        <w:rPr>
          <w:b/>
          <w:bCs/>
          <w:lang w:val="en-US"/>
        </w:rPr>
        <w:t>talabalari</w:t>
      </w:r>
      <w:proofErr w:type="spellEnd"/>
      <w:r w:rsidR="0011279E" w:rsidRPr="0011279E">
        <w:rPr>
          <w:b/>
          <w:bCs/>
          <w:lang w:val="en-US"/>
        </w:rPr>
        <w:t xml:space="preserve"> </w:t>
      </w:r>
      <w:proofErr w:type="spellStart"/>
      <w:r w:rsidR="0011279E" w:rsidRPr="0011279E">
        <w:rPr>
          <w:b/>
          <w:bCs/>
          <w:lang w:val="en-US"/>
        </w:rPr>
        <w:t>uchun</w:t>
      </w:r>
      <w:proofErr w:type="spellEnd"/>
      <w:r w:rsidR="0011279E" w:rsidRPr="0011279E">
        <w:rPr>
          <w:b/>
          <w:bCs/>
          <w:lang w:val="en-US"/>
        </w:rPr>
        <w:t xml:space="preserve"> </w:t>
      </w:r>
      <w:proofErr w:type="spellStart"/>
      <w:r>
        <w:rPr>
          <w:b/>
          <w:bCs/>
          <w:lang w:val="en-US"/>
        </w:rPr>
        <w:t>O’qish</w:t>
      </w:r>
      <w:proofErr w:type="spellEnd"/>
      <w:r>
        <w:rPr>
          <w:b/>
          <w:bCs/>
          <w:lang w:val="en-US"/>
        </w:rPr>
        <w:t xml:space="preserve"> </w:t>
      </w:r>
      <w:proofErr w:type="spellStart"/>
      <w:r>
        <w:rPr>
          <w:b/>
          <w:bCs/>
          <w:lang w:val="en-US"/>
        </w:rPr>
        <w:t>va</w:t>
      </w:r>
      <w:proofErr w:type="spellEnd"/>
      <w:r>
        <w:rPr>
          <w:b/>
          <w:bCs/>
          <w:lang w:val="en-US"/>
        </w:rPr>
        <w:t xml:space="preserve"> </w:t>
      </w:r>
      <w:proofErr w:type="spellStart"/>
      <w:r>
        <w:rPr>
          <w:b/>
          <w:bCs/>
          <w:lang w:val="en-US"/>
        </w:rPr>
        <w:t>yozish</w:t>
      </w:r>
      <w:proofErr w:type="spellEnd"/>
      <w:r>
        <w:rPr>
          <w:b/>
          <w:bCs/>
          <w:lang w:val="en-US"/>
        </w:rPr>
        <w:t xml:space="preserve"> </w:t>
      </w:r>
      <w:proofErr w:type="spellStart"/>
      <w:r>
        <w:rPr>
          <w:b/>
          <w:bCs/>
          <w:lang w:val="en-US"/>
        </w:rPr>
        <w:t>amaliyoti</w:t>
      </w:r>
      <w:proofErr w:type="spellEnd"/>
      <w:r>
        <w:rPr>
          <w:b/>
          <w:bCs/>
          <w:lang w:val="en-US"/>
        </w:rPr>
        <w:t xml:space="preserve"> </w:t>
      </w:r>
      <w:proofErr w:type="spellStart"/>
      <w:r w:rsidR="0011279E" w:rsidRPr="0011279E">
        <w:rPr>
          <w:b/>
          <w:bCs/>
          <w:lang w:val="en-US"/>
        </w:rPr>
        <w:t>fani</w:t>
      </w:r>
      <w:proofErr w:type="spellEnd"/>
      <w:r w:rsidR="0011279E" w:rsidRPr="0011279E">
        <w:rPr>
          <w:b/>
          <w:bCs/>
          <w:lang w:val="en-US"/>
        </w:rPr>
        <w:t xml:space="preserve"> </w:t>
      </w:r>
      <w:proofErr w:type="spellStart"/>
      <w:r w:rsidR="0011279E" w:rsidRPr="0011279E">
        <w:rPr>
          <w:b/>
          <w:bCs/>
          <w:lang w:val="en-US"/>
        </w:rPr>
        <w:t>yakuniy</w:t>
      </w:r>
      <w:proofErr w:type="spellEnd"/>
      <w:r w:rsidR="0011279E" w:rsidRPr="0011279E">
        <w:rPr>
          <w:b/>
          <w:bCs/>
          <w:lang w:val="en-US"/>
        </w:rPr>
        <w:t xml:space="preserve"> </w:t>
      </w:r>
      <w:proofErr w:type="spellStart"/>
      <w:r w:rsidR="0011279E" w:rsidRPr="0011279E">
        <w:rPr>
          <w:b/>
          <w:bCs/>
          <w:lang w:val="en-US"/>
        </w:rPr>
        <w:t>nazorat</w:t>
      </w:r>
      <w:proofErr w:type="spellEnd"/>
      <w:r w:rsidR="0011279E" w:rsidRPr="0011279E">
        <w:rPr>
          <w:b/>
          <w:bCs/>
          <w:lang w:val="en-US"/>
        </w:rPr>
        <w:t xml:space="preserve"> </w:t>
      </w:r>
      <w:proofErr w:type="spellStart"/>
      <w:r w:rsidR="0011279E" w:rsidRPr="0011279E">
        <w:rPr>
          <w:b/>
          <w:bCs/>
          <w:lang w:val="en-US"/>
        </w:rPr>
        <w:t>variantlari</w:t>
      </w:r>
      <w:proofErr w:type="spellEnd"/>
    </w:p>
    <w:p w14:paraId="54532BEF" w14:textId="18363500" w:rsidR="00661364" w:rsidRPr="004F15C9" w:rsidRDefault="00661364" w:rsidP="00661364">
      <w:pPr>
        <w:rPr>
          <w:b/>
          <w:bCs/>
          <w:lang w:val="en-US"/>
        </w:rPr>
      </w:pPr>
      <w:r w:rsidRPr="008D3910">
        <w:rPr>
          <w:b/>
          <w:bCs/>
          <w:lang w:val="en-US"/>
        </w:rPr>
        <w:t>Variant A —</w:t>
      </w:r>
      <w:r w:rsidRPr="00661364">
        <w:rPr>
          <w:b/>
          <w:bCs/>
        </w:rPr>
        <w:t>総合テスト</w:t>
      </w:r>
      <w:r w:rsidRPr="008D3910">
        <w:rPr>
          <w:b/>
          <w:bCs/>
          <w:lang w:val="en-US"/>
        </w:rPr>
        <w:t>（</w:t>
      </w:r>
      <w:r w:rsidRPr="00661364">
        <w:rPr>
          <w:b/>
          <w:bCs/>
        </w:rPr>
        <w:t>拡張版</w:t>
      </w:r>
      <w:r w:rsidRPr="008D3910">
        <w:rPr>
          <w:b/>
          <w:bCs/>
          <w:lang w:val="en-US"/>
        </w:rPr>
        <w:t>）</w:t>
      </w:r>
      <w:r w:rsidRPr="008D3910">
        <w:rPr>
          <w:lang w:val="en-US"/>
        </w:rPr>
        <w:br/>
      </w:r>
      <w:r w:rsidRPr="00661364">
        <w:rPr>
          <w:b/>
          <w:bCs/>
        </w:rPr>
        <w:t>配点合計</w:t>
      </w:r>
      <w:r w:rsidRPr="008D3910">
        <w:rPr>
          <w:b/>
          <w:bCs/>
          <w:lang w:val="en-US"/>
        </w:rPr>
        <w:t>：</w:t>
      </w:r>
      <w:r w:rsidRPr="008D3910">
        <w:rPr>
          <w:b/>
          <w:bCs/>
          <w:lang w:val="en-US"/>
        </w:rPr>
        <w:t>100</w:t>
      </w:r>
      <w:r w:rsidRPr="00661364">
        <w:rPr>
          <w:b/>
          <w:bCs/>
        </w:rPr>
        <w:t>点</w:t>
      </w:r>
      <w:r w:rsidRPr="008D3910">
        <w:rPr>
          <w:lang w:val="en-US"/>
        </w:rPr>
        <w:t>（</w:t>
      </w:r>
      <w:r w:rsidRPr="00661364">
        <w:t>各部門の配点は下記参照</w:t>
      </w:r>
      <w:r w:rsidRPr="008D3910">
        <w:rPr>
          <w:lang w:val="en-US"/>
        </w:rPr>
        <w:t>）</w:t>
      </w:r>
    </w:p>
    <w:p w14:paraId="6ED63DD0" w14:textId="46352C60" w:rsidR="00661364" w:rsidRPr="00661364" w:rsidRDefault="00661364" w:rsidP="00661364">
      <w:pPr>
        <w:rPr>
          <w:b/>
          <w:bCs/>
        </w:rPr>
      </w:pPr>
      <w:proofErr w:type="spellStart"/>
      <w:r w:rsidRPr="00661364">
        <w:rPr>
          <w:b/>
          <w:bCs/>
        </w:rPr>
        <w:t>Part</w:t>
      </w:r>
      <w:proofErr w:type="spellEnd"/>
      <w:r w:rsidRPr="00661364">
        <w:rPr>
          <w:b/>
          <w:bCs/>
        </w:rPr>
        <w:t xml:space="preserve"> A</w:t>
      </w:r>
      <w:r w:rsidRPr="00661364">
        <w:rPr>
          <w:b/>
          <w:bCs/>
        </w:rPr>
        <w:t>：読解（読んで答える）【配点</w:t>
      </w:r>
      <w:r w:rsidRPr="00661364">
        <w:rPr>
          <w:b/>
          <w:bCs/>
        </w:rPr>
        <w:t xml:space="preserve"> 30</w:t>
      </w:r>
      <w:r w:rsidRPr="00661364">
        <w:rPr>
          <w:b/>
          <w:bCs/>
        </w:rPr>
        <w:t>点】</w:t>
      </w:r>
    </w:p>
    <w:p w14:paraId="2C0E57C3" w14:textId="77777777" w:rsidR="00661364" w:rsidRPr="00661364" w:rsidRDefault="00661364" w:rsidP="00661364">
      <w:r w:rsidRPr="00661364">
        <w:rPr>
          <w:b/>
          <w:bCs/>
        </w:rPr>
        <w:t>文章</w:t>
      </w:r>
      <w:r w:rsidRPr="00661364">
        <w:t>（約</w:t>
      </w:r>
      <w:r w:rsidRPr="00661364">
        <w:t>180</w:t>
      </w:r>
      <w:r w:rsidRPr="00661364">
        <w:t>〜</w:t>
      </w:r>
      <w:r w:rsidRPr="00661364">
        <w:t>220</w:t>
      </w:r>
      <w:r w:rsidRPr="00661364">
        <w:t>字）</w:t>
      </w:r>
      <w:r w:rsidRPr="00661364">
        <w:br/>
      </w:r>
      <w:r w:rsidRPr="00661364">
        <w:t>春になると、わたしたちの町では桜が咲きます。桜の季節には公園で「花見」をして、友だちや家族と一緒にお弁当を食べたり写真を撮ったりします。学校や会社でも花見をすることがあり、人々は桜の下で話をして楽しい時間を過ごします。桜は長くは咲かないので、その短い美しさを大切にする気持ちが日本の文化にあります。桜は別れや新しい始まりの象徴でもあり、卒業式のころに咲くことが多いです。</w:t>
      </w:r>
    </w:p>
    <w:p w14:paraId="3D49AFC7" w14:textId="77777777" w:rsidR="00661364" w:rsidRPr="00661364" w:rsidRDefault="00661364" w:rsidP="00661364">
      <w:r w:rsidRPr="00661364">
        <w:rPr>
          <w:b/>
          <w:bCs/>
        </w:rPr>
        <w:t>質問（日本語で答えなさい）</w:t>
      </w:r>
    </w:p>
    <w:p w14:paraId="4EE93A43" w14:textId="77777777" w:rsidR="00661364" w:rsidRPr="00661364" w:rsidRDefault="00661364" w:rsidP="00661364">
      <w:pPr>
        <w:numPr>
          <w:ilvl w:val="0"/>
          <w:numId w:val="2"/>
        </w:numPr>
      </w:pPr>
      <w:r w:rsidRPr="00661364">
        <w:t>春に町では何が咲きますか。</w:t>
      </w:r>
    </w:p>
    <w:p w14:paraId="646CF56D" w14:textId="77777777" w:rsidR="00661364" w:rsidRPr="00661364" w:rsidRDefault="00661364" w:rsidP="00661364">
      <w:pPr>
        <w:numPr>
          <w:ilvl w:val="0"/>
          <w:numId w:val="2"/>
        </w:numPr>
      </w:pPr>
      <w:r w:rsidRPr="00661364">
        <w:t>花見では人々は何をしますか。二つ以上書きなさい。</w:t>
      </w:r>
    </w:p>
    <w:p w14:paraId="431055AD" w14:textId="77777777" w:rsidR="00661364" w:rsidRPr="00661364" w:rsidRDefault="00661364" w:rsidP="00661364">
      <w:pPr>
        <w:numPr>
          <w:ilvl w:val="0"/>
          <w:numId w:val="2"/>
        </w:numPr>
      </w:pPr>
      <w:r w:rsidRPr="00661364">
        <w:t>桜の花が短い間しか咲かないことについて、人々はどう思いますか。</w:t>
      </w:r>
    </w:p>
    <w:p w14:paraId="64B3AA15" w14:textId="77777777" w:rsidR="00661364" w:rsidRPr="00661364" w:rsidRDefault="00661364" w:rsidP="00661364">
      <w:pPr>
        <w:numPr>
          <w:ilvl w:val="0"/>
          <w:numId w:val="2"/>
        </w:numPr>
      </w:pPr>
      <w:r w:rsidRPr="00661364">
        <w:t>桜はどんな意味（象徴）がありますか。</w:t>
      </w:r>
    </w:p>
    <w:p w14:paraId="5B90D878" w14:textId="77777777" w:rsidR="00661364" w:rsidRPr="00661364" w:rsidRDefault="00661364" w:rsidP="00661364">
      <w:pPr>
        <w:numPr>
          <w:ilvl w:val="0"/>
          <w:numId w:val="2"/>
        </w:numPr>
      </w:pPr>
      <w:r w:rsidRPr="00661364">
        <w:t>あなたの国に似た行事があれば、簡単に説明しなさい。（自分の言葉で１〜２文）</w:t>
      </w:r>
    </w:p>
    <w:p w14:paraId="084B0888" w14:textId="77777777" w:rsidR="00661364" w:rsidRPr="00661364" w:rsidRDefault="00661364" w:rsidP="00661364">
      <w:pPr>
        <w:rPr>
          <w:b/>
          <w:bCs/>
        </w:rPr>
      </w:pPr>
      <w:proofErr w:type="spellStart"/>
      <w:r w:rsidRPr="00661364">
        <w:rPr>
          <w:b/>
          <w:bCs/>
        </w:rPr>
        <w:t>Part</w:t>
      </w:r>
      <w:proofErr w:type="spellEnd"/>
      <w:r w:rsidRPr="00661364">
        <w:rPr>
          <w:b/>
          <w:bCs/>
        </w:rPr>
        <w:t xml:space="preserve"> C</w:t>
      </w:r>
      <w:r w:rsidRPr="00661364">
        <w:rPr>
          <w:b/>
          <w:bCs/>
        </w:rPr>
        <w:t>：文法・語彙【配点</w:t>
      </w:r>
      <w:r w:rsidRPr="00661364">
        <w:rPr>
          <w:b/>
          <w:bCs/>
        </w:rPr>
        <w:t xml:space="preserve"> 25</w:t>
      </w:r>
      <w:r w:rsidRPr="00661364">
        <w:rPr>
          <w:b/>
          <w:bCs/>
        </w:rPr>
        <w:t>点】</w:t>
      </w:r>
    </w:p>
    <w:p w14:paraId="4192F132" w14:textId="77777777" w:rsidR="00661364" w:rsidRPr="00661364" w:rsidRDefault="00661364" w:rsidP="00661364">
      <w:r w:rsidRPr="00661364">
        <w:rPr>
          <w:b/>
          <w:bCs/>
        </w:rPr>
        <w:t>指示：日本語で答える。各問の日本語を丁寧に書くこと。</w:t>
      </w:r>
    </w:p>
    <w:p w14:paraId="3D3BCFF3" w14:textId="77777777" w:rsidR="00661364" w:rsidRPr="00661364" w:rsidRDefault="00661364" w:rsidP="00661364">
      <w:pPr>
        <w:numPr>
          <w:ilvl w:val="0"/>
          <w:numId w:val="3"/>
        </w:numPr>
      </w:pPr>
      <w:r w:rsidRPr="00661364">
        <w:t>次の文を「〜たり〜たりする」を使って二つの活動を入れて書き換えなさい。（</w:t>
      </w:r>
      <w:r w:rsidRPr="00661364">
        <w:t>5</w:t>
      </w:r>
      <w:r w:rsidRPr="00661364">
        <w:t>点）</w:t>
      </w:r>
      <w:r w:rsidRPr="00661364">
        <w:br/>
      </w:r>
      <w:r w:rsidRPr="00661364">
        <w:t xml:space="preserve">　例題：花見で私は（食べる）、（写真を撮る）。</w:t>
      </w:r>
      <w:r w:rsidRPr="00661364">
        <w:t xml:space="preserve"> → </w:t>
      </w:r>
      <w:r w:rsidRPr="00661364">
        <w:t>私は花見で食べたり写真を撮ったりします。</w:t>
      </w:r>
    </w:p>
    <w:p w14:paraId="3AA56D60" w14:textId="77777777" w:rsidR="00661364" w:rsidRPr="00661364" w:rsidRDefault="00661364" w:rsidP="00661364">
      <w:pPr>
        <w:numPr>
          <w:ilvl w:val="0"/>
          <w:numId w:val="3"/>
        </w:numPr>
      </w:pPr>
      <w:r w:rsidRPr="00661364">
        <w:lastRenderedPageBreak/>
        <w:t>次の理由文を「〜から／〜ので」を使って書きなさい。（</w:t>
      </w:r>
      <w:r w:rsidRPr="00661364">
        <w:t>5</w:t>
      </w:r>
      <w:r w:rsidRPr="00661364">
        <w:t>点）</w:t>
      </w:r>
      <w:r w:rsidRPr="00661364">
        <w:br/>
      </w:r>
      <w:r w:rsidRPr="00661364">
        <w:t xml:space="preserve">　例題：桜が大切です。理由：桜は卒業式の時期に咲きます。</w:t>
      </w:r>
      <w:r w:rsidRPr="00661364">
        <w:t xml:space="preserve"> → </w:t>
      </w:r>
      <w:r w:rsidRPr="00661364">
        <w:t>桜は卒業式の時期に咲くから／ので大切です。</w:t>
      </w:r>
    </w:p>
    <w:p w14:paraId="7761DC61" w14:textId="77777777" w:rsidR="00661364" w:rsidRPr="00661364" w:rsidRDefault="00661364" w:rsidP="00661364">
      <w:pPr>
        <w:numPr>
          <w:ilvl w:val="0"/>
          <w:numId w:val="3"/>
        </w:numPr>
      </w:pPr>
      <w:r w:rsidRPr="00661364">
        <w:t>次の会話文の空所に適する語を入れなさい。（</w:t>
      </w:r>
      <w:r w:rsidRPr="00661364">
        <w:t>4</w:t>
      </w:r>
      <w:r w:rsidRPr="00661364">
        <w:t>点）</w:t>
      </w:r>
      <w:r w:rsidRPr="00661364">
        <w:br/>
      </w:r>
      <w:r w:rsidRPr="00661364">
        <w:t xml:space="preserve">　</w:t>
      </w:r>
      <w:r w:rsidRPr="00661364">
        <w:t xml:space="preserve">(1) </w:t>
      </w:r>
      <w:r w:rsidRPr="00661364">
        <w:t>明日は雨が</w:t>
      </w:r>
      <w:r w:rsidRPr="00661364">
        <w:t>________</w:t>
      </w:r>
      <w:r w:rsidRPr="00661364">
        <w:t>が、午後は晴れるでしょう。（</w:t>
      </w:r>
      <w:proofErr w:type="spellStart"/>
      <w:r w:rsidRPr="00661364">
        <w:t>hint</w:t>
      </w:r>
      <w:proofErr w:type="spellEnd"/>
      <w:r w:rsidRPr="00661364">
        <w:t xml:space="preserve">: </w:t>
      </w:r>
      <w:r w:rsidRPr="00661364">
        <w:t>「〜けれど」）</w:t>
      </w:r>
      <w:r w:rsidRPr="00661364">
        <w:br/>
      </w:r>
      <w:r w:rsidRPr="00661364">
        <w:t xml:space="preserve">　</w:t>
      </w:r>
      <w:r w:rsidRPr="00661364">
        <w:t xml:space="preserve">(2) </w:t>
      </w:r>
      <w:r w:rsidRPr="00661364">
        <w:t>仕事が終わったら、買い物に</w:t>
      </w:r>
      <w:r w:rsidRPr="00661364">
        <w:t>________</w:t>
      </w:r>
      <w:r w:rsidRPr="00661364">
        <w:t>。（</w:t>
      </w:r>
      <w:proofErr w:type="spellStart"/>
      <w:r w:rsidRPr="00661364">
        <w:t>hint</w:t>
      </w:r>
      <w:proofErr w:type="spellEnd"/>
      <w:r w:rsidRPr="00661364">
        <w:t xml:space="preserve">: </w:t>
      </w:r>
      <w:r w:rsidRPr="00661364">
        <w:t>「行く／行きます」）</w:t>
      </w:r>
    </w:p>
    <w:p w14:paraId="005073A6" w14:textId="77777777" w:rsidR="00661364" w:rsidRPr="00661364" w:rsidRDefault="00661364" w:rsidP="00661364">
      <w:pPr>
        <w:numPr>
          <w:ilvl w:val="0"/>
          <w:numId w:val="3"/>
        </w:numPr>
      </w:pPr>
      <w:r w:rsidRPr="00661364">
        <w:t>次の日本語を英語に訳す（簡単な訳でよい、ただし日本語で訳の確認を書いてもよい）。（</w:t>
      </w:r>
      <w:r w:rsidRPr="00661364">
        <w:t>6</w:t>
      </w:r>
      <w:r w:rsidRPr="00661364">
        <w:t>点）</w:t>
      </w:r>
      <w:r w:rsidRPr="00661364">
        <w:br/>
      </w:r>
      <w:r w:rsidRPr="00661364">
        <w:t xml:space="preserve">　</w:t>
      </w:r>
      <w:r w:rsidRPr="00661364">
        <w:t xml:space="preserve">(1) </w:t>
      </w:r>
      <w:r w:rsidRPr="00661364">
        <w:t xml:space="preserve">「気をつけて」　</w:t>
      </w:r>
      <w:r w:rsidRPr="00661364">
        <w:t xml:space="preserve">(2) </w:t>
      </w:r>
      <w:r w:rsidRPr="00661364">
        <w:t>「〜ぐらい」</w:t>
      </w:r>
    </w:p>
    <w:p w14:paraId="297144E7" w14:textId="77777777" w:rsidR="00661364" w:rsidRPr="00661364" w:rsidRDefault="00661364" w:rsidP="00661364">
      <w:pPr>
        <w:numPr>
          <w:ilvl w:val="0"/>
          <w:numId w:val="3"/>
        </w:numPr>
      </w:pPr>
      <w:r w:rsidRPr="00661364">
        <w:t>単語問題：次の仮名を漢字に直しなさい。（</w:t>
      </w:r>
      <w:r w:rsidRPr="00661364">
        <w:t>5</w:t>
      </w:r>
      <w:r w:rsidRPr="00661364">
        <w:t>点）</w:t>
      </w:r>
      <w:r w:rsidRPr="00661364">
        <w:br/>
      </w:r>
      <w:r w:rsidRPr="00661364">
        <w:t xml:space="preserve">　（</w:t>
      </w:r>
      <w:r w:rsidRPr="00661364">
        <w:t>1</w:t>
      </w:r>
      <w:r w:rsidRPr="00661364">
        <w:t>）はなみ　（</w:t>
      </w:r>
      <w:r w:rsidRPr="00661364">
        <w:t>2</w:t>
      </w:r>
      <w:r w:rsidRPr="00661364">
        <w:t>）がくしゅう　（</w:t>
      </w:r>
      <w:r w:rsidRPr="00661364">
        <w:t>3</w:t>
      </w:r>
      <w:r w:rsidRPr="00661364">
        <w:t>）きしゃ</w:t>
      </w:r>
    </w:p>
    <w:p w14:paraId="6AC1C237" w14:textId="77777777" w:rsidR="00661364" w:rsidRPr="00661364" w:rsidRDefault="00661364" w:rsidP="00661364">
      <w:pPr>
        <w:rPr>
          <w:b/>
          <w:bCs/>
        </w:rPr>
      </w:pPr>
      <w:proofErr w:type="spellStart"/>
      <w:r w:rsidRPr="00661364">
        <w:rPr>
          <w:b/>
          <w:bCs/>
        </w:rPr>
        <w:t>Part</w:t>
      </w:r>
      <w:proofErr w:type="spellEnd"/>
      <w:r w:rsidRPr="00661364">
        <w:rPr>
          <w:b/>
          <w:bCs/>
        </w:rPr>
        <w:t xml:space="preserve"> D</w:t>
      </w:r>
      <w:r w:rsidRPr="00661364">
        <w:rPr>
          <w:b/>
          <w:bCs/>
        </w:rPr>
        <w:t>：作文（</w:t>
      </w:r>
      <w:r w:rsidRPr="00661364">
        <w:rPr>
          <w:b/>
          <w:bCs/>
        </w:rPr>
        <w:t>150</w:t>
      </w:r>
      <w:r w:rsidRPr="00661364">
        <w:rPr>
          <w:b/>
          <w:bCs/>
        </w:rPr>
        <w:t>〜</w:t>
      </w:r>
      <w:r w:rsidRPr="00661364">
        <w:rPr>
          <w:b/>
          <w:bCs/>
        </w:rPr>
        <w:t>200</w:t>
      </w:r>
      <w:r w:rsidRPr="00661364">
        <w:rPr>
          <w:b/>
          <w:bCs/>
        </w:rPr>
        <w:t>字）【配点</w:t>
      </w:r>
      <w:r w:rsidRPr="00661364">
        <w:rPr>
          <w:b/>
          <w:bCs/>
        </w:rPr>
        <w:t xml:space="preserve"> 25</w:t>
      </w:r>
      <w:r w:rsidRPr="00661364">
        <w:rPr>
          <w:b/>
          <w:bCs/>
        </w:rPr>
        <w:t>点】</w:t>
      </w:r>
    </w:p>
    <w:p w14:paraId="2644AD8B" w14:textId="77777777" w:rsidR="00661364" w:rsidRPr="00661364" w:rsidRDefault="00661364" w:rsidP="00661364">
      <w:r w:rsidRPr="00661364">
        <w:rPr>
          <w:b/>
          <w:bCs/>
        </w:rPr>
        <w:t>テーマ：私の国の春の行事</w:t>
      </w:r>
      <w:r w:rsidRPr="00661364">
        <w:br/>
        <w:t>150</w:t>
      </w:r>
      <w:r w:rsidRPr="00661364">
        <w:t>〜</w:t>
      </w:r>
      <w:r w:rsidRPr="00661364">
        <w:t>200</w:t>
      </w:r>
      <w:r w:rsidRPr="00661364">
        <w:t>字で書きなさい。以下の点に注意すること：</w:t>
      </w:r>
    </w:p>
    <w:p w14:paraId="33C2871D" w14:textId="77777777" w:rsidR="00661364" w:rsidRPr="00661364" w:rsidRDefault="00661364" w:rsidP="00661364">
      <w:pPr>
        <w:numPr>
          <w:ilvl w:val="0"/>
          <w:numId w:val="4"/>
        </w:numPr>
      </w:pPr>
      <w:r w:rsidRPr="00661364">
        <w:t>花や行事の説明を入れること。</w:t>
      </w:r>
    </w:p>
    <w:p w14:paraId="48C6204D" w14:textId="77777777" w:rsidR="00661364" w:rsidRPr="00661364" w:rsidRDefault="00661364" w:rsidP="00661364">
      <w:pPr>
        <w:numPr>
          <w:ilvl w:val="0"/>
          <w:numId w:val="4"/>
        </w:numPr>
      </w:pPr>
      <w:r w:rsidRPr="00661364">
        <w:t>「〜たり〜たりする」を少なくとも一回使うこと。</w:t>
      </w:r>
    </w:p>
    <w:p w14:paraId="73D20FB9" w14:textId="77777777" w:rsidR="00661364" w:rsidRPr="00661364" w:rsidRDefault="00661364" w:rsidP="00661364">
      <w:pPr>
        <w:numPr>
          <w:ilvl w:val="0"/>
          <w:numId w:val="4"/>
        </w:numPr>
      </w:pPr>
      <w:r w:rsidRPr="00661364">
        <w:t>文法と語彙の正しさを重視します。</w:t>
      </w:r>
    </w:p>
    <w:p w14:paraId="3875DFE1" w14:textId="77777777" w:rsidR="00661364" w:rsidRPr="00661364" w:rsidRDefault="00661364" w:rsidP="00661364">
      <w:pPr>
        <w:rPr>
          <w:b/>
          <w:bCs/>
        </w:rPr>
      </w:pPr>
      <w:r w:rsidRPr="00661364">
        <w:rPr>
          <w:b/>
          <w:bCs/>
        </w:rPr>
        <w:t>採点基準（簡易）</w:t>
      </w:r>
    </w:p>
    <w:p w14:paraId="1D1A7EC7" w14:textId="77777777" w:rsidR="00661364" w:rsidRPr="00661364" w:rsidRDefault="00661364" w:rsidP="00661364">
      <w:pPr>
        <w:numPr>
          <w:ilvl w:val="0"/>
          <w:numId w:val="5"/>
        </w:numPr>
      </w:pPr>
      <w:r w:rsidRPr="00661364">
        <w:t>聴解：正確さ（</w:t>
      </w:r>
      <w:r w:rsidRPr="00661364">
        <w:t>1</w:t>
      </w:r>
      <w:r w:rsidRPr="00661364">
        <w:t>問</w:t>
      </w:r>
      <w:r w:rsidRPr="00661364">
        <w:t>5</w:t>
      </w:r>
      <w:r w:rsidRPr="00661364">
        <w:t>点）</w:t>
      </w:r>
    </w:p>
    <w:p w14:paraId="1C7E4913" w14:textId="77777777" w:rsidR="00661364" w:rsidRPr="00661364" w:rsidRDefault="00661364" w:rsidP="00661364">
      <w:pPr>
        <w:numPr>
          <w:ilvl w:val="0"/>
          <w:numId w:val="5"/>
        </w:numPr>
      </w:pPr>
      <w:r w:rsidRPr="00661364">
        <w:t>読解：内容理解、要点の把握（各問配点は文章で指示）</w:t>
      </w:r>
    </w:p>
    <w:p w14:paraId="33C61AE5" w14:textId="77777777" w:rsidR="00661364" w:rsidRPr="00661364" w:rsidRDefault="00661364" w:rsidP="00661364">
      <w:pPr>
        <w:numPr>
          <w:ilvl w:val="0"/>
          <w:numId w:val="5"/>
        </w:numPr>
      </w:pPr>
      <w:r w:rsidRPr="00661364">
        <w:t>文法・語彙：形式の正確さ、語彙の適切さ</w:t>
      </w:r>
    </w:p>
    <w:p w14:paraId="5202977C" w14:textId="77777777" w:rsidR="00661364" w:rsidRPr="00661364" w:rsidRDefault="00661364" w:rsidP="00661364">
      <w:pPr>
        <w:numPr>
          <w:ilvl w:val="0"/>
          <w:numId w:val="5"/>
        </w:numPr>
      </w:pPr>
      <w:r w:rsidRPr="00661364">
        <w:t>作文：構成（導入・本文・結び）、文法の正確さ、語彙の豊富さ</w:t>
      </w:r>
    </w:p>
    <w:p w14:paraId="39CBDA24" w14:textId="77777777" w:rsidR="00F55FAF" w:rsidRDefault="00F55FAF" w:rsidP="00661364">
      <w:pPr>
        <w:rPr>
          <w:b/>
          <w:bCs/>
          <w:lang w:val="en-US"/>
        </w:rPr>
      </w:pPr>
    </w:p>
    <w:p w14:paraId="2E0A4D47" w14:textId="77777777" w:rsidR="00F55FAF" w:rsidRDefault="00F55FAF" w:rsidP="00661364">
      <w:pPr>
        <w:rPr>
          <w:b/>
          <w:bCs/>
          <w:lang w:val="en-US"/>
        </w:rPr>
      </w:pPr>
    </w:p>
    <w:p w14:paraId="1D1A1728" w14:textId="77777777" w:rsidR="00FD6CA4" w:rsidRDefault="00FD6CA4" w:rsidP="00661364">
      <w:pPr>
        <w:rPr>
          <w:b/>
          <w:bCs/>
          <w:lang w:val="en-US"/>
        </w:rPr>
      </w:pPr>
    </w:p>
    <w:p w14:paraId="7EA66148" w14:textId="77777777" w:rsidR="00FD6CA4" w:rsidRDefault="00FD6CA4" w:rsidP="00661364">
      <w:pPr>
        <w:rPr>
          <w:b/>
          <w:bCs/>
          <w:lang w:val="en-US"/>
        </w:rPr>
      </w:pPr>
    </w:p>
    <w:p w14:paraId="4FEEF8BF" w14:textId="77777777" w:rsidR="00FD6CA4" w:rsidRPr="0011279E" w:rsidRDefault="00FD6CA4" w:rsidP="00FD6CA4">
      <w:pPr>
        <w:jc w:val="right"/>
        <w:rPr>
          <w:b/>
          <w:bCs/>
          <w:lang w:val="en-US"/>
        </w:rPr>
      </w:pPr>
      <w:proofErr w:type="spellStart"/>
      <w:r w:rsidRPr="0011279E">
        <w:rPr>
          <w:b/>
          <w:bCs/>
          <w:lang w:val="en-US"/>
        </w:rPr>
        <w:lastRenderedPageBreak/>
        <w:t>Tasdiqlayman</w:t>
      </w:r>
      <w:proofErr w:type="spellEnd"/>
    </w:p>
    <w:p w14:paraId="1DC99F51" w14:textId="77777777" w:rsidR="00FD6CA4" w:rsidRPr="0011279E" w:rsidRDefault="00FD6CA4" w:rsidP="00FD6CA4">
      <w:pPr>
        <w:jc w:val="right"/>
        <w:rPr>
          <w:b/>
          <w:bCs/>
          <w:lang w:val="en-US"/>
        </w:rPr>
      </w:pPr>
      <w:proofErr w:type="spellStart"/>
      <w:r w:rsidRPr="0011279E">
        <w:rPr>
          <w:b/>
          <w:bCs/>
          <w:lang w:val="en-US"/>
        </w:rPr>
        <w:t>Ingliz</w:t>
      </w:r>
      <w:proofErr w:type="spellEnd"/>
      <w:r w:rsidRPr="0011279E">
        <w:rPr>
          <w:b/>
          <w:bCs/>
          <w:lang w:val="en-US"/>
        </w:rPr>
        <w:t xml:space="preserve"> </w:t>
      </w:r>
      <w:proofErr w:type="spellStart"/>
      <w:r w:rsidRPr="0011279E">
        <w:rPr>
          <w:b/>
          <w:bCs/>
          <w:lang w:val="en-US"/>
        </w:rPr>
        <w:t>tili</w:t>
      </w:r>
      <w:proofErr w:type="spellEnd"/>
      <w:r w:rsidRPr="0011279E">
        <w:rPr>
          <w:b/>
          <w:bCs/>
          <w:lang w:val="en-US"/>
        </w:rPr>
        <w:t xml:space="preserve"> </w:t>
      </w:r>
      <w:proofErr w:type="spellStart"/>
      <w:proofErr w:type="gramStart"/>
      <w:r w:rsidRPr="0011279E">
        <w:rPr>
          <w:b/>
          <w:bCs/>
          <w:lang w:val="en-US"/>
        </w:rPr>
        <w:t>o‘</w:t>
      </w:r>
      <w:proofErr w:type="gramEnd"/>
      <w:r w:rsidRPr="0011279E">
        <w:rPr>
          <w:b/>
          <w:bCs/>
          <w:lang w:val="en-US"/>
        </w:rPr>
        <w:t>qitishning</w:t>
      </w:r>
      <w:proofErr w:type="spellEnd"/>
      <w:r w:rsidRPr="0011279E">
        <w:rPr>
          <w:b/>
          <w:bCs/>
          <w:lang w:val="en-US"/>
        </w:rPr>
        <w:t xml:space="preserve"> </w:t>
      </w:r>
      <w:proofErr w:type="spellStart"/>
      <w:r w:rsidRPr="0011279E">
        <w:rPr>
          <w:b/>
          <w:bCs/>
          <w:lang w:val="en-US"/>
        </w:rPr>
        <w:t>integrallashgan</w:t>
      </w:r>
      <w:proofErr w:type="spellEnd"/>
      <w:r w:rsidRPr="0011279E">
        <w:rPr>
          <w:b/>
          <w:bCs/>
          <w:lang w:val="en-US"/>
        </w:rPr>
        <w:t xml:space="preserve"> </w:t>
      </w:r>
    </w:p>
    <w:p w14:paraId="5AF1976D" w14:textId="77777777" w:rsidR="00FD6CA4" w:rsidRPr="0011279E" w:rsidRDefault="00FD6CA4" w:rsidP="00FD6CA4">
      <w:pPr>
        <w:jc w:val="right"/>
        <w:rPr>
          <w:b/>
          <w:bCs/>
          <w:lang w:val="en-US"/>
        </w:rPr>
      </w:pPr>
      <w:proofErr w:type="spellStart"/>
      <w:r w:rsidRPr="0011279E">
        <w:rPr>
          <w:b/>
          <w:bCs/>
          <w:lang w:val="en-US"/>
        </w:rPr>
        <w:t>kursi</w:t>
      </w:r>
      <w:proofErr w:type="spellEnd"/>
      <w:r w:rsidRPr="0011279E">
        <w:rPr>
          <w:b/>
          <w:bCs/>
          <w:lang w:val="en-US"/>
        </w:rPr>
        <w:t xml:space="preserve"> </w:t>
      </w:r>
      <w:proofErr w:type="spellStart"/>
      <w:r w:rsidRPr="0011279E">
        <w:rPr>
          <w:b/>
          <w:bCs/>
          <w:lang w:val="en-US"/>
        </w:rPr>
        <w:t>kafedrasi</w:t>
      </w:r>
      <w:proofErr w:type="spellEnd"/>
      <w:r w:rsidRPr="0011279E">
        <w:rPr>
          <w:b/>
          <w:bCs/>
          <w:lang w:val="en-US"/>
        </w:rPr>
        <w:t xml:space="preserve"> </w:t>
      </w:r>
      <w:proofErr w:type="spellStart"/>
      <w:r w:rsidRPr="0011279E">
        <w:rPr>
          <w:b/>
          <w:bCs/>
          <w:lang w:val="en-US"/>
        </w:rPr>
        <w:t>mudiri</w:t>
      </w:r>
      <w:proofErr w:type="spellEnd"/>
    </w:p>
    <w:p w14:paraId="014B28DD" w14:textId="77777777" w:rsidR="00FD6CA4" w:rsidRPr="0011279E" w:rsidRDefault="00FD6CA4" w:rsidP="00FD6CA4">
      <w:pPr>
        <w:jc w:val="right"/>
        <w:rPr>
          <w:b/>
          <w:bCs/>
          <w:lang w:val="en-US"/>
        </w:rPr>
      </w:pPr>
      <w:r w:rsidRPr="0011279E">
        <w:rPr>
          <w:b/>
          <w:bCs/>
          <w:lang w:val="en-US"/>
        </w:rPr>
        <w:t xml:space="preserve">_____________B. O. </w:t>
      </w:r>
      <w:proofErr w:type="spellStart"/>
      <w:r w:rsidRPr="0011279E">
        <w:rPr>
          <w:b/>
          <w:bCs/>
          <w:lang w:val="en-US"/>
        </w:rPr>
        <w:t>Toshboyeva</w:t>
      </w:r>
      <w:proofErr w:type="spellEnd"/>
    </w:p>
    <w:p w14:paraId="186E2440" w14:textId="1DB05E6D" w:rsidR="00661364" w:rsidRPr="00661364" w:rsidRDefault="00FD6CA4" w:rsidP="00FD6CA4">
      <w:pPr>
        <w:rPr>
          <w:b/>
          <w:bCs/>
        </w:rPr>
      </w:pPr>
      <w:r>
        <w:rPr>
          <w:b/>
          <w:bCs/>
          <w:lang w:val="en-US"/>
        </w:rPr>
        <w:t>3</w:t>
      </w:r>
      <w:r w:rsidRPr="0011279E">
        <w:rPr>
          <w:b/>
          <w:bCs/>
          <w:lang w:val="en-US"/>
        </w:rPr>
        <w:t xml:space="preserve">-kurs </w:t>
      </w:r>
      <w:proofErr w:type="spellStart"/>
      <w:r w:rsidRPr="0011279E">
        <w:rPr>
          <w:b/>
          <w:bCs/>
          <w:lang w:val="en-US"/>
        </w:rPr>
        <w:t>talabalari</w:t>
      </w:r>
      <w:proofErr w:type="spellEnd"/>
      <w:r w:rsidRPr="0011279E">
        <w:rPr>
          <w:b/>
          <w:bCs/>
          <w:lang w:val="en-US"/>
        </w:rPr>
        <w:t xml:space="preserve"> </w:t>
      </w:r>
      <w:proofErr w:type="spellStart"/>
      <w:r w:rsidRPr="0011279E">
        <w:rPr>
          <w:b/>
          <w:bCs/>
          <w:lang w:val="en-US"/>
        </w:rPr>
        <w:t>uchun</w:t>
      </w:r>
      <w:proofErr w:type="spellEnd"/>
      <w:r w:rsidRPr="0011279E">
        <w:rPr>
          <w:b/>
          <w:bCs/>
          <w:lang w:val="en-US"/>
        </w:rPr>
        <w:t xml:space="preserve"> </w:t>
      </w:r>
      <w:proofErr w:type="spellStart"/>
      <w:r>
        <w:rPr>
          <w:b/>
          <w:bCs/>
          <w:lang w:val="en-US"/>
        </w:rPr>
        <w:t>O’qish</w:t>
      </w:r>
      <w:proofErr w:type="spellEnd"/>
      <w:r>
        <w:rPr>
          <w:b/>
          <w:bCs/>
          <w:lang w:val="en-US"/>
        </w:rPr>
        <w:t xml:space="preserve"> </w:t>
      </w:r>
      <w:proofErr w:type="spellStart"/>
      <w:r>
        <w:rPr>
          <w:b/>
          <w:bCs/>
          <w:lang w:val="en-US"/>
        </w:rPr>
        <w:t>va</w:t>
      </w:r>
      <w:proofErr w:type="spellEnd"/>
      <w:r>
        <w:rPr>
          <w:b/>
          <w:bCs/>
          <w:lang w:val="en-US"/>
        </w:rPr>
        <w:t xml:space="preserve"> </w:t>
      </w:r>
      <w:proofErr w:type="spellStart"/>
      <w:r>
        <w:rPr>
          <w:b/>
          <w:bCs/>
          <w:lang w:val="en-US"/>
        </w:rPr>
        <w:t>yozish</w:t>
      </w:r>
      <w:proofErr w:type="spellEnd"/>
      <w:r>
        <w:rPr>
          <w:b/>
          <w:bCs/>
          <w:lang w:val="en-US"/>
        </w:rPr>
        <w:t xml:space="preserve"> </w:t>
      </w:r>
      <w:proofErr w:type="spellStart"/>
      <w:r>
        <w:rPr>
          <w:b/>
          <w:bCs/>
          <w:lang w:val="en-US"/>
        </w:rPr>
        <w:t>amaliyoti</w:t>
      </w:r>
      <w:proofErr w:type="spellEnd"/>
      <w:r>
        <w:rPr>
          <w:b/>
          <w:bCs/>
          <w:lang w:val="en-US"/>
        </w:rPr>
        <w:t xml:space="preserve"> </w:t>
      </w:r>
      <w:proofErr w:type="spellStart"/>
      <w:r w:rsidRPr="0011279E">
        <w:rPr>
          <w:b/>
          <w:bCs/>
          <w:lang w:val="en-US"/>
        </w:rPr>
        <w:t>fani</w:t>
      </w:r>
      <w:proofErr w:type="spellEnd"/>
      <w:r w:rsidRPr="0011279E">
        <w:rPr>
          <w:b/>
          <w:bCs/>
          <w:lang w:val="en-US"/>
        </w:rPr>
        <w:t xml:space="preserve"> </w:t>
      </w:r>
      <w:proofErr w:type="spellStart"/>
      <w:r w:rsidRPr="0011279E">
        <w:rPr>
          <w:b/>
          <w:bCs/>
          <w:lang w:val="en-US"/>
        </w:rPr>
        <w:t>yakuniy</w:t>
      </w:r>
      <w:proofErr w:type="spellEnd"/>
      <w:r w:rsidRPr="0011279E">
        <w:rPr>
          <w:b/>
          <w:bCs/>
          <w:lang w:val="en-US"/>
        </w:rPr>
        <w:t xml:space="preserve"> </w:t>
      </w:r>
      <w:proofErr w:type="spellStart"/>
      <w:r w:rsidRPr="0011279E">
        <w:rPr>
          <w:b/>
          <w:bCs/>
          <w:lang w:val="en-US"/>
        </w:rPr>
        <w:t>nazorat</w:t>
      </w:r>
      <w:proofErr w:type="spellEnd"/>
      <w:r w:rsidRPr="0011279E">
        <w:rPr>
          <w:b/>
          <w:bCs/>
          <w:lang w:val="en-US"/>
        </w:rPr>
        <w:t xml:space="preserve"> </w:t>
      </w:r>
      <w:proofErr w:type="spellStart"/>
      <w:r w:rsidRPr="0011279E">
        <w:rPr>
          <w:b/>
          <w:bCs/>
          <w:lang w:val="en-US"/>
        </w:rPr>
        <w:t>variantlari</w:t>
      </w:r>
      <w:proofErr w:type="spellEnd"/>
      <w:r w:rsidRPr="00661364">
        <w:rPr>
          <w:b/>
          <w:bCs/>
        </w:rPr>
        <w:t xml:space="preserve"> </w:t>
      </w:r>
      <w:proofErr w:type="spellStart"/>
      <w:r w:rsidR="00661364" w:rsidRPr="00661364">
        <w:rPr>
          <w:b/>
          <w:bCs/>
        </w:rPr>
        <w:t>Variant</w:t>
      </w:r>
      <w:proofErr w:type="spellEnd"/>
      <w:r w:rsidR="00661364" w:rsidRPr="00661364">
        <w:rPr>
          <w:b/>
          <w:bCs/>
        </w:rPr>
        <w:t xml:space="preserve"> B —</w:t>
      </w:r>
      <w:r w:rsidR="00661364" w:rsidRPr="00661364">
        <w:rPr>
          <w:b/>
          <w:bCs/>
        </w:rPr>
        <w:t>総合テスト（拡張版）</w:t>
      </w:r>
    </w:p>
    <w:p w14:paraId="54715DC0" w14:textId="77777777" w:rsidR="00661364" w:rsidRPr="00661364" w:rsidRDefault="00661364" w:rsidP="00661364">
      <w:r w:rsidRPr="00661364">
        <w:rPr>
          <w:b/>
          <w:bCs/>
        </w:rPr>
        <w:t>制限時間：</w:t>
      </w:r>
      <w:r w:rsidRPr="00661364">
        <w:rPr>
          <w:b/>
          <w:bCs/>
        </w:rPr>
        <w:t>120</w:t>
      </w:r>
      <w:r w:rsidRPr="00661364">
        <w:rPr>
          <w:b/>
          <w:bCs/>
        </w:rPr>
        <w:t>分</w:t>
      </w:r>
      <w:r w:rsidRPr="00661364">
        <w:t>（目安）</w:t>
      </w:r>
      <w:r w:rsidRPr="00661364">
        <w:br/>
      </w:r>
      <w:r w:rsidRPr="00661364">
        <w:rPr>
          <w:b/>
          <w:bCs/>
        </w:rPr>
        <w:t>配点合計：</w:t>
      </w:r>
      <w:r w:rsidRPr="00661364">
        <w:rPr>
          <w:b/>
          <w:bCs/>
        </w:rPr>
        <w:t>100</w:t>
      </w:r>
      <w:r w:rsidRPr="00661364">
        <w:rPr>
          <w:b/>
          <w:bCs/>
        </w:rPr>
        <w:t>点</w:t>
      </w:r>
    </w:p>
    <w:p w14:paraId="12739418" w14:textId="3AAE227D" w:rsidR="00661364" w:rsidRPr="00661364" w:rsidRDefault="00661364" w:rsidP="00661364">
      <w:pPr>
        <w:rPr>
          <w:b/>
          <w:bCs/>
        </w:rPr>
      </w:pPr>
      <w:proofErr w:type="spellStart"/>
      <w:r w:rsidRPr="00661364">
        <w:rPr>
          <w:b/>
          <w:bCs/>
        </w:rPr>
        <w:t>Part</w:t>
      </w:r>
      <w:proofErr w:type="spellEnd"/>
      <w:r w:rsidRPr="00661364">
        <w:rPr>
          <w:b/>
          <w:bCs/>
        </w:rPr>
        <w:t xml:space="preserve"> A</w:t>
      </w:r>
      <w:r w:rsidRPr="00661364">
        <w:rPr>
          <w:b/>
          <w:bCs/>
        </w:rPr>
        <w:t>：読解（長め・分析的）【配点</w:t>
      </w:r>
      <w:r w:rsidRPr="00661364">
        <w:rPr>
          <w:b/>
          <w:bCs/>
        </w:rPr>
        <w:t xml:space="preserve"> 30</w:t>
      </w:r>
      <w:r w:rsidRPr="00661364">
        <w:rPr>
          <w:b/>
          <w:bCs/>
        </w:rPr>
        <w:t>点】</w:t>
      </w:r>
    </w:p>
    <w:p w14:paraId="7705155D" w14:textId="77777777" w:rsidR="00661364" w:rsidRPr="00661364" w:rsidRDefault="00661364" w:rsidP="00661364">
      <w:r w:rsidRPr="00661364">
        <w:rPr>
          <w:b/>
          <w:bCs/>
        </w:rPr>
        <w:t>文章（約</w:t>
      </w:r>
      <w:r w:rsidRPr="00661364">
        <w:rPr>
          <w:b/>
          <w:bCs/>
        </w:rPr>
        <w:t>300</w:t>
      </w:r>
      <w:r w:rsidRPr="00661364">
        <w:rPr>
          <w:b/>
          <w:bCs/>
        </w:rPr>
        <w:t>〜</w:t>
      </w:r>
      <w:r w:rsidRPr="00661364">
        <w:rPr>
          <w:b/>
          <w:bCs/>
        </w:rPr>
        <w:t>350</w:t>
      </w:r>
      <w:r w:rsidRPr="00661364">
        <w:rPr>
          <w:b/>
          <w:bCs/>
        </w:rPr>
        <w:t>字）</w:t>
      </w:r>
      <w:r w:rsidRPr="00661364">
        <w:br/>
      </w:r>
      <w:r w:rsidRPr="00661364">
        <w:t>近年、テクノロジーの発展によって働き方や生活が大きく変わった。リモートワークは通勤時間を減らし、柔軟な働き方を可能にした一方で、仕事と私生活の区切りがあいまいになる人も増えている。また、</w:t>
      </w:r>
      <w:r w:rsidRPr="00661364">
        <w:t>SNS</w:t>
      </w:r>
      <w:r w:rsidRPr="00661364">
        <w:t>の普及は情報の共有を迅速にしたが、フェイクニュースやプライバシーの問題も浮上している。教育の分野でもオンライン授業が広がり、地域や年齢に関係なく学習の機会が増えた。しかし、機器や通信環境の差により学習格差が広がる懸念もある。テクノロジーは便利さと同時に新たな課題を生み出すため、社会全体でその利点を活かしつつリスクを管理する必要がある。政策や個人のリテラシー向上が重要である。</w:t>
      </w:r>
    </w:p>
    <w:p w14:paraId="191176EA" w14:textId="77777777" w:rsidR="00661364" w:rsidRPr="00661364" w:rsidRDefault="00661364" w:rsidP="00661364">
      <w:r w:rsidRPr="00661364">
        <w:rPr>
          <w:b/>
          <w:bCs/>
        </w:rPr>
        <w:t>質問（日本語で答えなさい）</w:t>
      </w:r>
    </w:p>
    <w:p w14:paraId="4E0BB8A9" w14:textId="77777777" w:rsidR="00661364" w:rsidRPr="00661364" w:rsidRDefault="00661364" w:rsidP="00661364">
      <w:pPr>
        <w:numPr>
          <w:ilvl w:val="0"/>
          <w:numId w:val="7"/>
        </w:numPr>
      </w:pPr>
      <w:r w:rsidRPr="00661364">
        <w:t>文章の主題（メインアイデア）を日本語でまとめなさい（１文）。</w:t>
      </w:r>
    </w:p>
    <w:p w14:paraId="32B81A70" w14:textId="77777777" w:rsidR="00661364" w:rsidRPr="00661364" w:rsidRDefault="00661364" w:rsidP="00661364">
      <w:pPr>
        <w:numPr>
          <w:ilvl w:val="0"/>
          <w:numId w:val="7"/>
        </w:numPr>
      </w:pPr>
      <w:r w:rsidRPr="00661364">
        <w:t>リモートワークの利点と問題点をそれぞれ二つずつ挙げなさい。</w:t>
      </w:r>
    </w:p>
    <w:p w14:paraId="5BDB1BDE" w14:textId="77777777" w:rsidR="00661364" w:rsidRPr="00661364" w:rsidRDefault="00661364" w:rsidP="00661364">
      <w:pPr>
        <w:numPr>
          <w:ilvl w:val="0"/>
          <w:numId w:val="7"/>
        </w:numPr>
      </w:pPr>
      <w:r w:rsidRPr="00661364">
        <w:t>SNS</w:t>
      </w:r>
      <w:r w:rsidRPr="00661364">
        <w:t>に関する筆者の懸念は何ですか。文章中から一つの表現を引用して説明しなさい。</w:t>
      </w:r>
    </w:p>
    <w:p w14:paraId="7FC9040A" w14:textId="77777777" w:rsidR="00661364" w:rsidRPr="00661364" w:rsidRDefault="00661364" w:rsidP="00661364">
      <w:pPr>
        <w:numPr>
          <w:ilvl w:val="0"/>
          <w:numId w:val="7"/>
        </w:numPr>
      </w:pPr>
      <w:r w:rsidRPr="00661364">
        <w:t>オンライン教育による新しい問題点は何ですか。</w:t>
      </w:r>
    </w:p>
    <w:p w14:paraId="5DACDF27" w14:textId="77777777" w:rsidR="00661364" w:rsidRPr="00661364" w:rsidRDefault="00661364" w:rsidP="00661364">
      <w:pPr>
        <w:numPr>
          <w:ilvl w:val="0"/>
          <w:numId w:val="7"/>
        </w:numPr>
      </w:pPr>
      <w:r w:rsidRPr="00661364">
        <w:t>筆者はテクノロジーをどう扱うべきだと言っていますか。要点を二つ挙げなさい。</w:t>
      </w:r>
    </w:p>
    <w:p w14:paraId="4BF9CE2F" w14:textId="77777777" w:rsidR="00661364" w:rsidRPr="00661364" w:rsidRDefault="00661364" w:rsidP="00661364">
      <w:pPr>
        <w:numPr>
          <w:ilvl w:val="0"/>
          <w:numId w:val="7"/>
        </w:numPr>
      </w:pPr>
      <w:r w:rsidRPr="00661364">
        <w:t>あなたの意見：テクノロジーの利点を活かすために個人ができることを二つ日本語で書きなさい（簡潔に）。</w:t>
      </w:r>
    </w:p>
    <w:p w14:paraId="2A6F20B5" w14:textId="77777777" w:rsidR="00661364" w:rsidRPr="00661364" w:rsidRDefault="00661364" w:rsidP="00661364">
      <w:pPr>
        <w:rPr>
          <w:b/>
          <w:bCs/>
        </w:rPr>
      </w:pPr>
      <w:proofErr w:type="spellStart"/>
      <w:r w:rsidRPr="00661364">
        <w:rPr>
          <w:b/>
          <w:bCs/>
        </w:rPr>
        <w:lastRenderedPageBreak/>
        <w:t>Part</w:t>
      </w:r>
      <w:proofErr w:type="spellEnd"/>
      <w:r w:rsidRPr="00661364">
        <w:rPr>
          <w:b/>
          <w:bCs/>
        </w:rPr>
        <w:t xml:space="preserve"> C</w:t>
      </w:r>
      <w:r w:rsidRPr="00661364">
        <w:rPr>
          <w:b/>
          <w:bCs/>
        </w:rPr>
        <w:t>：文法・語彙（</w:t>
      </w:r>
      <w:r w:rsidRPr="00661364">
        <w:rPr>
          <w:b/>
          <w:bCs/>
        </w:rPr>
        <w:t>N3</w:t>
      </w:r>
      <w:r w:rsidRPr="00661364">
        <w:rPr>
          <w:b/>
          <w:bCs/>
        </w:rPr>
        <w:t>レベルの変換・応用）【配点</w:t>
      </w:r>
      <w:r w:rsidRPr="00661364">
        <w:rPr>
          <w:b/>
          <w:bCs/>
        </w:rPr>
        <w:t xml:space="preserve"> 25</w:t>
      </w:r>
      <w:r w:rsidRPr="00661364">
        <w:rPr>
          <w:b/>
          <w:bCs/>
        </w:rPr>
        <w:t>点】</w:t>
      </w:r>
    </w:p>
    <w:p w14:paraId="044698C6" w14:textId="77777777" w:rsidR="00661364" w:rsidRPr="00661364" w:rsidRDefault="00661364" w:rsidP="00661364">
      <w:r w:rsidRPr="00661364">
        <w:rPr>
          <w:b/>
          <w:bCs/>
        </w:rPr>
        <w:t>指示：日本語で答える。与えられた文法を使って文を作る、または書き換える。</w:t>
      </w:r>
    </w:p>
    <w:p w14:paraId="235F8F51" w14:textId="77777777" w:rsidR="00661364" w:rsidRPr="00661364" w:rsidRDefault="00661364" w:rsidP="00661364">
      <w:pPr>
        <w:numPr>
          <w:ilvl w:val="0"/>
          <w:numId w:val="8"/>
        </w:numPr>
      </w:pPr>
      <w:r w:rsidRPr="00661364">
        <w:t>次の文を「〜せいで」を使って書き換えなさい。（</w:t>
      </w:r>
      <w:r w:rsidRPr="00661364">
        <w:t>5</w:t>
      </w:r>
      <w:r w:rsidRPr="00661364">
        <w:t>点）</w:t>
      </w:r>
      <w:r w:rsidRPr="00661364">
        <w:br/>
      </w:r>
      <w:r w:rsidRPr="00661364">
        <w:t xml:space="preserve">　例：雨が降った。電車が遅れた。</w:t>
      </w:r>
      <w:r w:rsidRPr="00661364">
        <w:t xml:space="preserve"> → </w:t>
      </w:r>
      <w:r w:rsidRPr="00661364">
        <w:t>雨のせいで電車が遅れた。</w:t>
      </w:r>
    </w:p>
    <w:p w14:paraId="2409D06C" w14:textId="77777777" w:rsidR="00661364" w:rsidRPr="00661364" w:rsidRDefault="00661364" w:rsidP="00661364">
      <w:r w:rsidRPr="00661364">
        <w:t xml:space="preserve">　（与えられる要素）携帯電話の故障／連絡が取れない／困った</w:t>
      </w:r>
    </w:p>
    <w:p w14:paraId="278D8957" w14:textId="77777777" w:rsidR="00661364" w:rsidRPr="00661364" w:rsidRDefault="00661364" w:rsidP="00661364">
      <w:pPr>
        <w:numPr>
          <w:ilvl w:val="0"/>
          <w:numId w:val="9"/>
        </w:numPr>
      </w:pPr>
      <w:r w:rsidRPr="00661364">
        <w:t>次の文を「〜わけではない」を使って言い換えなさい。（</w:t>
      </w:r>
      <w:r w:rsidRPr="00661364">
        <w:t>5</w:t>
      </w:r>
      <w:r w:rsidRPr="00661364">
        <w:t>点）</w:t>
      </w:r>
      <w:r w:rsidRPr="00661364">
        <w:br/>
      </w:r>
      <w:r w:rsidRPr="00661364">
        <w:t xml:space="preserve">　例：彼は勉強しない。</w:t>
      </w:r>
      <w:r w:rsidRPr="00661364">
        <w:t xml:space="preserve">→ </w:t>
      </w:r>
      <w:r w:rsidRPr="00661364">
        <w:t>彼が勉強しないわけではない。（意味の違いに注意）</w:t>
      </w:r>
    </w:p>
    <w:p w14:paraId="7BDA9ABB" w14:textId="77777777" w:rsidR="00661364" w:rsidRPr="00661364" w:rsidRDefault="00661364" w:rsidP="00661364">
      <w:r w:rsidRPr="00661364">
        <w:t xml:space="preserve">　（与えられる文）「英語ができないから外国へ行きたくない」は適切か？（書き換えを行い、短く理由を付ける）</w:t>
      </w:r>
    </w:p>
    <w:p w14:paraId="0C6EE6C2" w14:textId="77777777" w:rsidR="00661364" w:rsidRPr="00661364" w:rsidRDefault="00661364" w:rsidP="00661364">
      <w:pPr>
        <w:numPr>
          <w:ilvl w:val="0"/>
          <w:numId w:val="10"/>
        </w:numPr>
      </w:pPr>
      <w:r w:rsidRPr="00661364">
        <w:t>次の語句を使って、原因推定の文（〜に違いない）を作りなさい。（</w:t>
      </w:r>
      <w:r w:rsidRPr="00661364">
        <w:t>5</w:t>
      </w:r>
      <w:r w:rsidRPr="00661364">
        <w:t>点）</w:t>
      </w:r>
      <w:r w:rsidRPr="00661364">
        <w:br/>
      </w:r>
      <w:r w:rsidRPr="00661364">
        <w:t xml:space="preserve">　（例語）夜遅くまで働く／疲れている／明日は休み</w:t>
      </w:r>
    </w:p>
    <w:p w14:paraId="15974678" w14:textId="77777777" w:rsidR="00661364" w:rsidRPr="00661364" w:rsidRDefault="00661364" w:rsidP="00661364">
      <w:pPr>
        <w:numPr>
          <w:ilvl w:val="0"/>
          <w:numId w:val="10"/>
        </w:numPr>
      </w:pPr>
      <w:r w:rsidRPr="00661364">
        <w:t>次の文を受動文・使役文のどちらか適切な形に書き換えなさい。（</w:t>
      </w:r>
      <w:r w:rsidRPr="00661364">
        <w:t>5</w:t>
      </w:r>
      <w:r w:rsidRPr="00661364">
        <w:t>点）</w:t>
      </w:r>
      <w:r w:rsidRPr="00661364">
        <w:br/>
      </w:r>
      <w:r w:rsidRPr="00661364">
        <w:t xml:space="preserve">　（与えられる文）先生が学生に宿題をさせる。</w:t>
      </w:r>
      <w:r w:rsidRPr="00661364">
        <w:t xml:space="preserve">→ </w:t>
      </w:r>
      <w:r w:rsidRPr="00661364">
        <w:t>（受動・使役変換）</w:t>
      </w:r>
    </w:p>
    <w:p w14:paraId="67772097" w14:textId="77777777" w:rsidR="00661364" w:rsidRPr="00661364" w:rsidRDefault="00661364" w:rsidP="00661364">
      <w:pPr>
        <w:numPr>
          <w:ilvl w:val="0"/>
          <w:numId w:val="10"/>
        </w:numPr>
      </w:pPr>
      <w:r w:rsidRPr="00661364">
        <w:t>下線部の意味を日本語で説明し、同じ意味の別表現を一つ挙げなさい。（</w:t>
      </w:r>
      <w:r w:rsidRPr="00661364">
        <w:t>5</w:t>
      </w:r>
      <w:r w:rsidRPr="00661364">
        <w:t>点）</w:t>
      </w:r>
      <w:r w:rsidRPr="00661364">
        <w:br/>
      </w:r>
      <w:r w:rsidRPr="00661364">
        <w:t xml:space="preserve">　例文：「情報リテラシーを高めることが重要である」</w:t>
      </w:r>
      <w:r w:rsidRPr="00661364">
        <w:t xml:space="preserve"> → </w:t>
      </w:r>
      <w:r w:rsidRPr="00661364">
        <w:t>下線部：情報リテラシー／説明と言い換え</w:t>
      </w:r>
    </w:p>
    <w:p w14:paraId="4C2C1ADE" w14:textId="77777777" w:rsidR="00661364" w:rsidRPr="00661364" w:rsidRDefault="00661364" w:rsidP="00661364">
      <w:pPr>
        <w:rPr>
          <w:b/>
          <w:bCs/>
        </w:rPr>
      </w:pPr>
      <w:proofErr w:type="spellStart"/>
      <w:r w:rsidRPr="00661364">
        <w:rPr>
          <w:b/>
          <w:bCs/>
        </w:rPr>
        <w:t>Part</w:t>
      </w:r>
      <w:proofErr w:type="spellEnd"/>
      <w:r w:rsidRPr="00661364">
        <w:rPr>
          <w:b/>
          <w:bCs/>
        </w:rPr>
        <w:t xml:space="preserve"> D</w:t>
      </w:r>
      <w:r w:rsidRPr="00661364">
        <w:rPr>
          <w:b/>
          <w:bCs/>
        </w:rPr>
        <w:t>：作文（</w:t>
      </w:r>
      <w:r w:rsidRPr="00661364">
        <w:rPr>
          <w:b/>
          <w:bCs/>
        </w:rPr>
        <w:t>300</w:t>
      </w:r>
      <w:r w:rsidRPr="00661364">
        <w:rPr>
          <w:b/>
          <w:bCs/>
        </w:rPr>
        <w:t>〜</w:t>
      </w:r>
      <w:r w:rsidRPr="00661364">
        <w:rPr>
          <w:b/>
          <w:bCs/>
        </w:rPr>
        <w:t>400</w:t>
      </w:r>
      <w:r w:rsidRPr="00661364">
        <w:rPr>
          <w:b/>
          <w:bCs/>
        </w:rPr>
        <w:t>字）【配点</w:t>
      </w:r>
      <w:r w:rsidRPr="00661364">
        <w:rPr>
          <w:b/>
          <w:bCs/>
        </w:rPr>
        <w:t xml:space="preserve"> 25</w:t>
      </w:r>
      <w:r w:rsidRPr="00661364">
        <w:rPr>
          <w:b/>
          <w:bCs/>
        </w:rPr>
        <w:t>点】</w:t>
      </w:r>
    </w:p>
    <w:p w14:paraId="530F967B" w14:textId="77777777" w:rsidR="00661364" w:rsidRPr="00661364" w:rsidRDefault="00661364" w:rsidP="00661364">
      <w:r w:rsidRPr="00661364">
        <w:rPr>
          <w:b/>
          <w:bCs/>
        </w:rPr>
        <w:t>テーマ：テクノロジーが若者の生活に与える影響について、あなたの意見を書きなさい。</w:t>
      </w:r>
    </w:p>
    <w:p w14:paraId="180CD2BD" w14:textId="77777777" w:rsidR="00661364" w:rsidRPr="00661364" w:rsidRDefault="00661364" w:rsidP="00661364">
      <w:pPr>
        <w:numPr>
          <w:ilvl w:val="0"/>
          <w:numId w:val="11"/>
        </w:numPr>
      </w:pPr>
      <w:r w:rsidRPr="00661364">
        <w:t>300</w:t>
      </w:r>
      <w:r w:rsidRPr="00661364">
        <w:t>〜</w:t>
      </w:r>
      <w:r w:rsidRPr="00661364">
        <w:t>400</w:t>
      </w:r>
      <w:r w:rsidRPr="00661364">
        <w:t>字で書くこと。</w:t>
      </w:r>
    </w:p>
    <w:p w14:paraId="3EFD5F46" w14:textId="77777777" w:rsidR="00661364" w:rsidRPr="00661364" w:rsidRDefault="00661364" w:rsidP="00661364">
      <w:pPr>
        <w:numPr>
          <w:ilvl w:val="0"/>
          <w:numId w:val="11"/>
        </w:numPr>
      </w:pPr>
      <w:r w:rsidRPr="00661364">
        <w:t>次の文法のうち少なくとも二つを使うこと：</w:t>
      </w:r>
      <w:r w:rsidRPr="00661364">
        <w:rPr>
          <w:b/>
          <w:bCs/>
        </w:rPr>
        <w:t>〜せいで、〜に違いない、〜わけではない、〜ようにする、〜ことになっている</w:t>
      </w:r>
      <w:r w:rsidRPr="00661364">
        <w:t>。</w:t>
      </w:r>
    </w:p>
    <w:p w14:paraId="193CC644" w14:textId="77777777" w:rsidR="00661364" w:rsidRPr="00661364" w:rsidRDefault="00661364" w:rsidP="00661364">
      <w:pPr>
        <w:numPr>
          <w:ilvl w:val="0"/>
          <w:numId w:val="11"/>
        </w:numPr>
      </w:pPr>
      <w:r w:rsidRPr="00661364">
        <w:t>構成：序論（問題提起）</w:t>
      </w:r>
      <w:r w:rsidRPr="00661364">
        <w:t xml:space="preserve">→ </w:t>
      </w:r>
      <w:r w:rsidRPr="00661364">
        <w:t>本論（利点と問題点の比較）</w:t>
      </w:r>
      <w:r w:rsidRPr="00661364">
        <w:t xml:space="preserve">→ </w:t>
      </w:r>
      <w:r w:rsidRPr="00661364">
        <w:t>結論（対策・提案）。</w:t>
      </w:r>
    </w:p>
    <w:p w14:paraId="4B8EDD45" w14:textId="77777777" w:rsidR="00661364" w:rsidRPr="00661364" w:rsidRDefault="00661364" w:rsidP="00661364">
      <w:pPr>
        <w:numPr>
          <w:ilvl w:val="0"/>
          <w:numId w:val="11"/>
        </w:numPr>
      </w:pPr>
      <w:r w:rsidRPr="00661364">
        <w:t>客観的な例（学校、仕事、家族の状況など）を一つ入れること。</w:t>
      </w:r>
    </w:p>
    <w:p w14:paraId="112AC0D0" w14:textId="77777777" w:rsidR="00661364" w:rsidRPr="00661364" w:rsidRDefault="00661364" w:rsidP="00661364">
      <w:pPr>
        <w:rPr>
          <w:b/>
          <w:bCs/>
        </w:rPr>
      </w:pPr>
      <w:r w:rsidRPr="00661364">
        <w:rPr>
          <w:b/>
          <w:bCs/>
        </w:rPr>
        <w:t>採点基準（簡易・</w:t>
      </w:r>
      <w:r w:rsidRPr="00661364">
        <w:rPr>
          <w:b/>
          <w:bCs/>
        </w:rPr>
        <w:t>N3</w:t>
      </w:r>
      <w:r w:rsidRPr="00661364">
        <w:rPr>
          <w:b/>
          <w:bCs/>
        </w:rPr>
        <w:t>）</w:t>
      </w:r>
    </w:p>
    <w:p w14:paraId="3033A482" w14:textId="77777777" w:rsidR="00661364" w:rsidRPr="00661364" w:rsidRDefault="00661364" w:rsidP="00661364">
      <w:pPr>
        <w:numPr>
          <w:ilvl w:val="0"/>
          <w:numId w:val="12"/>
        </w:numPr>
      </w:pPr>
      <w:r w:rsidRPr="00661364">
        <w:lastRenderedPageBreak/>
        <w:t>聴解：情報の把握、推測力（各設問の正答度）</w:t>
      </w:r>
    </w:p>
    <w:p w14:paraId="483AEADD" w14:textId="77777777" w:rsidR="00661364" w:rsidRPr="00661364" w:rsidRDefault="00661364" w:rsidP="00661364">
      <w:pPr>
        <w:numPr>
          <w:ilvl w:val="0"/>
          <w:numId w:val="12"/>
        </w:numPr>
      </w:pPr>
      <w:r w:rsidRPr="00661364">
        <w:t>読解：要旨把握、論理的理解、引用の正確さ</w:t>
      </w:r>
    </w:p>
    <w:p w14:paraId="1750FFBF" w14:textId="77777777" w:rsidR="00661364" w:rsidRPr="00661364" w:rsidRDefault="00661364" w:rsidP="00661364">
      <w:pPr>
        <w:numPr>
          <w:ilvl w:val="0"/>
          <w:numId w:val="12"/>
        </w:numPr>
      </w:pPr>
      <w:r w:rsidRPr="00661364">
        <w:t>文法・語彙：文法の適切な使用、語彙の正確さ・多様性</w:t>
      </w:r>
    </w:p>
    <w:p w14:paraId="1970059A" w14:textId="77777777" w:rsidR="00661364" w:rsidRPr="00661364" w:rsidRDefault="00661364" w:rsidP="00661364">
      <w:pPr>
        <w:numPr>
          <w:ilvl w:val="0"/>
          <w:numId w:val="12"/>
        </w:numPr>
      </w:pPr>
      <w:r w:rsidRPr="00661364">
        <w:t>作文：論理性、文法の正確さ、語彙の豊富さ、指示された文法の使用</w:t>
      </w:r>
    </w:p>
    <w:p w14:paraId="3CB477E1" w14:textId="77777777" w:rsidR="00AB3F30" w:rsidRDefault="00AB3F30"/>
    <w:sectPr w:rsidR="00AB3F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7A4"/>
    <w:multiLevelType w:val="multilevel"/>
    <w:tmpl w:val="B672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07BCB"/>
    <w:multiLevelType w:val="multilevel"/>
    <w:tmpl w:val="FD44C8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978F0"/>
    <w:multiLevelType w:val="multilevel"/>
    <w:tmpl w:val="A600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456A00"/>
    <w:multiLevelType w:val="multilevel"/>
    <w:tmpl w:val="90C42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393D40"/>
    <w:multiLevelType w:val="multilevel"/>
    <w:tmpl w:val="23502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600C62"/>
    <w:multiLevelType w:val="multilevel"/>
    <w:tmpl w:val="8688B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D76D8"/>
    <w:multiLevelType w:val="multilevel"/>
    <w:tmpl w:val="1CA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025787"/>
    <w:multiLevelType w:val="multilevel"/>
    <w:tmpl w:val="4C80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A40A0"/>
    <w:multiLevelType w:val="multilevel"/>
    <w:tmpl w:val="08D409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C31CBD"/>
    <w:multiLevelType w:val="multilevel"/>
    <w:tmpl w:val="652C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D22FCA"/>
    <w:multiLevelType w:val="multilevel"/>
    <w:tmpl w:val="3BB8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BE1A0F"/>
    <w:multiLevelType w:val="multilevel"/>
    <w:tmpl w:val="CBF04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5017485">
    <w:abstractNumId w:val="2"/>
  </w:num>
  <w:num w:numId="2" w16cid:durableId="464085917">
    <w:abstractNumId w:val="11"/>
  </w:num>
  <w:num w:numId="3" w16cid:durableId="1285114523">
    <w:abstractNumId w:val="6"/>
  </w:num>
  <w:num w:numId="4" w16cid:durableId="263610314">
    <w:abstractNumId w:val="10"/>
  </w:num>
  <w:num w:numId="5" w16cid:durableId="854345510">
    <w:abstractNumId w:val="0"/>
  </w:num>
  <w:num w:numId="6" w16cid:durableId="194076098">
    <w:abstractNumId w:val="7"/>
  </w:num>
  <w:num w:numId="7" w16cid:durableId="216160605">
    <w:abstractNumId w:val="4"/>
  </w:num>
  <w:num w:numId="8" w16cid:durableId="180701050">
    <w:abstractNumId w:val="3"/>
  </w:num>
  <w:num w:numId="9" w16cid:durableId="1010831473">
    <w:abstractNumId w:val="8"/>
  </w:num>
  <w:num w:numId="10" w16cid:durableId="920527799">
    <w:abstractNumId w:val="1"/>
  </w:num>
  <w:num w:numId="11" w16cid:durableId="2103837520">
    <w:abstractNumId w:val="9"/>
  </w:num>
  <w:num w:numId="12" w16cid:durableId="1351108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30"/>
    <w:rsid w:val="0011279E"/>
    <w:rsid w:val="0019467B"/>
    <w:rsid w:val="004F15C9"/>
    <w:rsid w:val="00661364"/>
    <w:rsid w:val="006F4BCE"/>
    <w:rsid w:val="008D3910"/>
    <w:rsid w:val="009A7B36"/>
    <w:rsid w:val="009B672A"/>
    <w:rsid w:val="00AB3F30"/>
    <w:rsid w:val="00AD20B9"/>
    <w:rsid w:val="00AD2DAF"/>
    <w:rsid w:val="00F55FAF"/>
    <w:rsid w:val="00FD6CA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C2428"/>
  <w15:chartTrackingRefBased/>
  <w15:docId w15:val="{22FACAA8-FF5A-4B1D-B505-EA406849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B3F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B3F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B3F3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B3F3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B3F3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B3F3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B3F3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B3F3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B3F3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3F3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B3F3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B3F3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B3F3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B3F3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B3F3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B3F30"/>
    <w:rPr>
      <w:rFonts w:eastAsiaTheme="majorEastAsia" w:cstheme="majorBidi"/>
      <w:color w:val="595959" w:themeColor="text1" w:themeTint="A6"/>
    </w:rPr>
  </w:style>
  <w:style w:type="character" w:customStyle="1" w:styleId="80">
    <w:name w:val="Заголовок 8 Знак"/>
    <w:basedOn w:val="a0"/>
    <w:link w:val="8"/>
    <w:uiPriority w:val="9"/>
    <w:semiHidden/>
    <w:rsid w:val="00AB3F3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B3F30"/>
    <w:rPr>
      <w:rFonts w:eastAsiaTheme="majorEastAsia" w:cstheme="majorBidi"/>
      <w:color w:val="272727" w:themeColor="text1" w:themeTint="D8"/>
    </w:rPr>
  </w:style>
  <w:style w:type="paragraph" w:styleId="a3">
    <w:name w:val="Title"/>
    <w:basedOn w:val="a"/>
    <w:next w:val="a"/>
    <w:link w:val="a4"/>
    <w:uiPriority w:val="10"/>
    <w:qFormat/>
    <w:rsid w:val="00AB3F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B3F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3F3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B3F3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B3F30"/>
    <w:pPr>
      <w:spacing w:before="160"/>
      <w:jc w:val="center"/>
    </w:pPr>
    <w:rPr>
      <w:i/>
      <w:iCs/>
      <w:color w:val="404040" w:themeColor="text1" w:themeTint="BF"/>
    </w:rPr>
  </w:style>
  <w:style w:type="character" w:customStyle="1" w:styleId="22">
    <w:name w:val="Цитата 2 Знак"/>
    <w:basedOn w:val="a0"/>
    <w:link w:val="21"/>
    <w:uiPriority w:val="29"/>
    <w:rsid w:val="00AB3F30"/>
    <w:rPr>
      <w:i/>
      <w:iCs/>
      <w:color w:val="404040" w:themeColor="text1" w:themeTint="BF"/>
    </w:rPr>
  </w:style>
  <w:style w:type="paragraph" w:styleId="a7">
    <w:name w:val="List Paragraph"/>
    <w:basedOn w:val="a"/>
    <w:uiPriority w:val="34"/>
    <w:qFormat/>
    <w:rsid w:val="00AB3F30"/>
    <w:pPr>
      <w:ind w:left="720"/>
      <w:contextualSpacing/>
    </w:pPr>
  </w:style>
  <w:style w:type="character" w:styleId="a8">
    <w:name w:val="Intense Emphasis"/>
    <w:basedOn w:val="a0"/>
    <w:uiPriority w:val="21"/>
    <w:qFormat/>
    <w:rsid w:val="00AB3F30"/>
    <w:rPr>
      <w:i/>
      <w:iCs/>
      <w:color w:val="0F4761" w:themeColor="accent1" w:themeShade="BF"/>
    </w:rPr>
  </w:style>
  <w:style w:type="paragraph" w:styleId="a9">
    <w:name w:val="Intense Quote"/>
    <w:basedOn w:val="a"/>
    <w:next w:val="a"/>
    <w:link w:val="aa"/>
    <w:uiPriority w:val="30"/>
    <w:qFormat/>
    <w:rsid w:val="00AB3F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AB3F30"/>
    <w:rPr>
      <w:i/>
      <w:iCs/>
      <w:color w:val="0F4761" w:themeColor="accent1" w:themeShade="BF"/>
    </w:rPr>
  </w:style>
  <w:style w:type="character" w:styleId="ab">
    <w:name w:val="Intense Reference"/>
    <w:basedOn w:val="a0"/>
    <w:uiPriority w:val="32"/>
    <w:qFormat/>
    <w:rsid w:val="00AB3F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431</Words>
  <Characters>2461</Characters>
  <Application>Microsoft Office Word</Application>
  <DocSecurity>0</DocSecurity>
  <Lines>20</Lines>
  <Paragraphs>5</Paragraphs>
  <ScaleCrop>false</ScaleCrop>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Xumoyun Mamatxanov</dc:creator>
  <cp:keywords/>
  <dc:description/>
  <cp:lastModifiedBy>Xumoyun Mamatxanov</cp:lastModifiedBy>
  <cp:revision>2</cp:revision>
  <dcterms:created xsi:type="dcterms:W3CDTF">2025-12-15T11:54:00Z</dcterms:created>
  <dcterms:modified xsi:type="dcterms:W3CDTF">2025-12-15T11:54:00Z</dcterms:modified>
</cp:coreProperties>
</file>